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5DC92" w14:textId="3C629340" w:rsidR="007C4844" w:rsidRPr="007C4844" w:rsidRDefault="007C4844" w:rsidP="007C4844">
      <w:pPr>
        <w:pStyle w:val="a3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7C4844">
        <w:rPr>
          <w:rFonts w:ascii="Arial" w:hAnsi="Arial" w:cs="Arial"/>
          <w:b/>
          <w:bCs/>
          <w:sz w:val="22"/>
        </w:rPr>
        <w:t>3GPP TSG SA WG3 (Security) Meeting #95-BIS</w:t>
      </w:r>
      <w:r w:rsidRP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S3-192</w:t>
      </w:r>
      <w:r w:rsidR="00F403BD">
        <w:rPr>
          <w:rFonts w:ascii="Arial" w:hAnsi="Arial" w:cs="Arial"/>
          <w:b/>
          <w:bCs/>
          <w:sz w:val="22"/>
        </w:rPr>
        <w:t>113</w:t>
      </w:r>
      <w:bookmarkStart w:id="0" w:name="_GoBack"/>
      <w:bookmarkEnd w:id="0"/>
    </w:p>
    <w:p w14:paraId="6D510097" w14:textId="37066138" w:rsidR="00463675" w:rsidRDefault="00E133C2" w:rsidP="007C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E133C2">
        <w:rPr>
          <w:rFonts w:ascii="Arial" w:hAnsi="Arial" w:cs="Arial"/>
          <w:b/>
          <w:bCs/>
          <w:sz w:val="22"/>
        </w:rPr>
        <w:t>Sapporo (Japan), 24-28 June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67DCB4E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2CF" w:rsidRPr="003B52CF">
        <w:rPr>
          <w:rFonts w:ascii="Arial" w:hAnsi="Arial" w:cs="Arial"/>
          <w:b/>
          <w:color w:val="FF0000"/>
        </w:rPr>
        <w:t xml:space="preserve">DRAFT </w:t>
      </w:r>
      <w:r w:rsidR="007C4844" w:rsidRPr="007C4844">
        <w:rPr>
          <w:rFonts w:ascii="Arial" w:hAnsi="Arial" w:cs="Arial"/>
          <w:b/>
        </w:rPr>
        <w:t>Reply LS on RRC Connection Reestablishment for CP for NB-IoT connected to 5GC</w:t>
      </w:r>
    </w:p>
    <w:p w14:paraId="6CCFE39C" w14:textId="2035BEA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LS on RRC Connection Re-Establishment for CP for NB-IoT connected to 5GC</w:t>
      </w:r>
      <w:r w:rsidR="007C4844">
        <w:rPr>
          <w:rFonts w:ascii="Arial" w:hAnsi="Arial" w:cs="Arial"/>
          <w:b/>
        </w:rPr>
        <w:t xml:space="preserve"> (</w:t>
      </w:r>
      <w:r w:rsidR="007C4844" w:rsidRPr="007C4844">
        <w:rPr>
          <w:rFonts w:ascii="Arial" w:hAnsi="Arial" w:cs="Arial"/>
          <w:b/>
        </w:rPr>
        <w:t>R2-1908264/S</w:t>
      </w:r>
      <w:r w:rsidR="007C4844">
        <w:rPr>
          <w:rFonts w:ascii="Arial" w:hAnsi="Arial" w:cs="Arial"/>
          <w:b/>
        </w:rPr>
        <w:t>3-192</w:t>
      </w:r>
      <w:r w:rsidR="007C4844" w:rsidRPr="007C4844">
        <w:rPr>
          <w:rFonts w:ascii="Arial" w:hAnsi="Arial" w:cs="Arial"/>
          <w:b/>
        </w:rPr>
        <w:t>xxx</w:t>
      </w:r>
      <w:r w:rsidR="007C4844">
        <w:rPr>
          <w:rFonts w:ascii="Arial" w:hAnsi="Arial" w:cs="Arial"/>
          <w:b/>
        </w:rPr>
        <w:t>)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1CD96AF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4844" w:rsidRPr="007C4844">
        <w:rPr>
          <w:rFonts w:ascii="Arial" w:hAnsi="Arial" w:cs="Arial"/>
          <w:bCs/>
          <w:lang w:val="en-US"/>
        </w:rPr>
        <w:t>FS_CIoT_sec_5G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32B64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B52CF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5BE8942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7C4844">
        <w:rPr>
          <w:rFonts w:ascii="Arial" w:hAnsi="Arial" w:cs="Arial"/>
          <w:bCs/>
          <w:lang w:val="en-US"/>
        </w:rPr>
        <w:t>, CT4</w:t>
      </w:r>
    </w:p>
    <w:p w14:paraId="1659CE7F" w14:textId="0487F4D6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7C4844">
        <w:rPr>
          <w:rFonts w:ascii="Arial" w:hAnsi="Arial" w:cs="Arial"/>
          <w:bCs/>
        </w:rPr>
        <w:t>SA2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BBA1F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319CC983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dot </w:t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at</w:t>
      </w:r>
      <w:r w:rsidR="00E56BC1" w:rsidRPr="00715AEF">
        <w:rPr>
          <w:rStyle w:val="ab"/>
          <w:u w:val="none"/>
        </w:rPr>
        <w:t xml:space="preserve"> </w:t>
      </w:r>
      <w:r w:rsidR="00715AEF">
        <w:rPr>
          <w:rStyle w:val="ab"/>
          <w:u w:val="none"/>
        </w:rPr>
        <w:t>h</w:t>
      </w:r>
      <w:r w:rsidR="00E56BC1" w:rsidRPr="00715AEF">
        <w:rPr>
          <w:rStyle w:val="ab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EAB865" w14:textId="5B42F535" w:rsidR="007C4844" w:rsidRPr="007C4844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thanks RAN2 for their LS on RRC Connection Re-Establishment for the control plane for NB-IoT connected to 5GC.</w:t>
      </w:r>
    </w:p>
    <w:p w14:paraId="24B0BAE8" w14:textId="4E8F6D1E" w:rsidR="007C4844" w:rsidRPr="007C4844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has discussed and agreed to </w:t>
      </w:r>
      <w:r w:rsidR="001033B7">
        <w:rPr>
          <w:rFonts w:ascii="Arial" w:hAnsi="Arial" w:cs="Arial"/>
          <w:lang w:val="en-US"/>
        </w:rPr>
        <w:t>study</w:t>
      </w:r>
      <w:r w:rsidRPr="007C4844">
        <w:rPr>
          <w:rFonts w:ascii="Arial" w:hAnsi="Arial" w:cs="Arial"/>
          <w:lang w:val="en-US"/>
        </w:rPr>
        <w:t xml:space="preserve"> RRC Connection Re-Establishment for the control plane for NB-IoT connected to 5GC.</w:t>
      </w:r>
      <w:r>
        <w:rPr>
          <w:rFonts w:ascii="Arial" w:hAnsi="Arial" w:cs="Arial"/>
          <w:lang w:val="en-US"/>
        </w:rPr>
        <w:t xml:space="preserve"> </w:t>
      </w:r>
      <w:r w:rsidR="001033B7">
        <w:rPr>
          <w:rFonts w:ascii="Arial" w:hAnsi="Arial" w:cs="Arial"/>
          <w:lang w:val="en-US"/>
        </w:rPr>
        <w:t xml:space="preserve">The </w:t>
      </w:r>
      <w:r w:rsidR="00D75811">
        <w:rPr>
          <w:rFonts w:ascii="Arial" w:hAnsi="Arial" w:cs="Arial"/>
          <w:lang w:val="en-US"/>
        </w:rPr>
        <w:t xml:space="preserve">final </w:t>
      </w:r>
      <w:r w:rsidR="001033B7">
        <w:rPr>
          <w:rFonts w:ascii="Arial" w:hAnsi="Arial" w:cs="Arial"/>
          <w:lang w:val="en-US"/>
        </w:rPr>
        <w:t>conclusion will be concluded in the coming meeting.</w:t>
      </w:r>
    </w:p>
    <w:p w14:paraId="03D312A0" w14:textId="69AB1603" w:rsidR="007C4448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 xml:space="preserve">The definition of the truncated 5G S-TMSI is pending </w:t>
      </w:r>
      <w:r w:rsidR="00D33423">
        <w:rPr>
          <w:rFonts w:ascii="Arial" w:hAnsi="Arial" w:cs="Arial"/>
          <w:lang w:val="en-US"/>
        </w:rPr>
        <w:t xml:space="preserve">because of </w:t>
      </w:r>
      <w:r w:rsidRPr="007C4844">
        <w:rPr>
          <w:rFonts w:ascii="Arial" w:hAnsi="Arial" w:cs="Arial"/>
          <w:lang w:val="en-US"/>
        </w:rPr>
        <w:t>CT4 discussion.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9C2D2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</w:t>
      </w:r>
      <w:r w:rsidR="007C4844">
        <w:rPr>
          <w:rFonts w:ascii="Arial" w:hAnsi="Arial" w:cs="Arial"/>
          <w:b/>
        </w:rPr>
        <w:t>SA2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79BA2825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 RAN2 and SA</w:t>
      </w:r>
      <w:r w:rsidR="007C4844">
        <w:rPr>
          <w:rFonts w:ascii="Arial" w:hAnsi="Arial" w:cs="Arial"/>
        </w:rPr>
        <w:t>2</w:t>
      </w:r>
      <w:r w:rsidR="007C4844" w:rsidRPr="007C4844">
        <w:rPr>
          <w:rFonts w:ascii="Arial" w:hAnsi="Arial" w:cs="Arial"/>
        </w:rPr>
        <w:t xml:space="preserve"> to take the above information into account.</w:t>
      </w:r>
    </w:p>
    <w:p w14:paraId="186D38C0" w14:textId="77777777" w:rsidR="00C036E3" w:rsidRPr="00F531E6" w:rsidRDefault="00C036E3">
      <w:pPr>
        <w:spacing w:after="120"/>
        <w:rPr>
          <w:rFonts w:ascii="Arial" w:hAnsi="Arial" w:cs="Arial"/>
          <w:b/>
        </w:rPr>
      </w:pPr>
    </w:p>
    <w:p w14:paraId="621EEB67" w14:textId="68E9D3C1" w:rsidR="007C4844" w:rsidRDefault="007C48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group: </w:t>
      </w:r>
    </w:p>
    <w:p w14:paraId="34923AE3" w14:textId="434E478C" w:rsidR="007C4844" w:rsidRDefault="007C4844">
      <w:pPr>
        <w:spacing w:after="120"/>
        <w:rPr>
          <w:rFonts w:ascii="Arial" w:hAnsi="Arial" w:cs="Arial"/>
          <w:b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7C4844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7C4844">
        <w:rPr>
          <w:rFonts w:ascii="Arial" w:hAnsi="Arial" w:cs="Arial"/>
        </w:rPr>
        <w:t xml:space="preserve"> kindly ask CT4 to discuss if the truncated 5G S-TMSI needs to be defined for RRC Connection Re-Establishment for the control plane for NB-IoT connected to 5GC.</w:t>
      </w:r>
    </w:p>
    <w:p w14:paraId="3A32645D" w14:textId="77777777" w:rsidR="00C036E3" w:rsidRPr="007C4844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28D2CFD0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</w:t>
      </w:r>
      <w:r w:rsidR="007C4844">
        <w:rPr>
          <w:rFonts w:ascii="Arial" w:hAnsi="Arial" w:cs="Arial"/>
          <w:bCs/>
          <w:lang w:val="en-US"/>
        </w:rPr>
        <w:t xml:space="preserve">            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7C4844">
        <w:rPr>
          <w:rFonts w:ascii="Arial" w:hAnsi="Arial" w:cs="Arial"/>
          <w:bCs/>
          <w:lang w:val="en-US"/>
        </w:rPr>
        <w:t xml:space="preserve">                            </w:t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952810C" w:rsidR="00C85ABC" w:rsidRPr="00AD5BF3" w:rsidRDefault="00E133C2" w:rsidP="007C4844">
      <w:pPr>
        <w:tabs>
          <w:tab w:val="left" w:pos="3010"/>
          <w:tab w:val="left" w:pos="5220"/>
        </w:tabs>
        <w:ind w:right="-144"/>
        <w:rPr>
          <w:rFonts w:ascii="Arial" w:hAnsi="Arial" w:cs="Arial"/>
          <w:bCs/>
          <w:lang w:val="en-US" w:eastAsia="zh-CN"/>
        </w:rPr>
      </w:pPr>
      <w:r w:rsidRPr="000B7210">
        <w:rPr>
          <w:rFonts w:ascii="Arial" w:hAnsi="Arial" w:cs="Arial"/>
          <w:bCs/>
        </w:rPr>
        <w:t>SA3#96AdHoc</w:t>
      </w:r>
      <w:r w:rsidRPr="000B7210">
        <w:rPr>
          <w:rFonts w:ascii="Arial" w:hAnsi="Arial" w:cs="Arial"/>
          <w:bCs/>
        </w:rPr>
        <w:tab/>
        <w:t>14-18 October 2019</w:t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0B7210">
        <w:rPr>
          <w:rFonts w:ascii="Arial" w:hAnsi="Arial" w:cs="Arial"/>
          <w:bCs/>
        </w:rPr>
        <w:t>China (TBD)</w:t>
      </w: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EA2B0" w14:textId="77777777" w:rsidR="00C12CA2" w:rsidRDefault="00C12CA2">
      <w:r>
        <w:separator/>
      </w:r>
    </w:p>
  </w:endnote>
  <w:endnote w:type="continuationSeparator" w:id="0">
    <w:p w14:paraId="257EFA15" w14:textId="77777777" w:rsidR="00C12CA2" w:rsidRDefault="00C12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B5411" w14:textId="77777777" w:rsidR="00C12CA2" w:rsidRDefault="00C12CA2">
      <w:r>
        <w:separator/>
      </w:r>
    </w:p>
  </w:footnote>
  <w:footnote w:type="continuationSeparator" w:id="0">
    <w:p w14:paraId="44E6A106" w14:textId="77777777" w:rsidR="00C12CA2" w:rsidRDefault="00C12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61E16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E23AB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B6830"/>
    <w:rsid w:val="008C4C12"/>
    <w:rsid w:val="008C5F09"/>
    <w:rsid w:val="008C7DB3"/>
    <w:rsid w:val="008D34EC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12CA2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164"/>
    <w:rsid w:val="00CD6544"/>
    <w:rsid w:val="00D03695"/>
    <w:rsid w:val="00D205DD"/>
    <w:rsid w:val="00D23AB9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E7D51"/>
    <w:rsid w:val="00DF1CA7"/>
    <w:rsid w:val="00DF5650"/>
    <w:rsid w:val="00E00A0B"/>
    <w:rsid w:val="00E122BE"/>
    <w:rsid w:val="00E133C2"/>
    <w:rsid w:val="00E26E4E"/>
    <w:rsid w:val="00E34769"/>
    <w:rsid w:val="00E54CF6"/>
    <w:rsid w:val="00E56BC1"/>
    <w:rsid w:val="00E60A94"/>
    <w:rsid w:val="00E66BC9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7F9B"/>
    <w:rsid w:val="00F403BD"/>
    <w:rsid w:val="00F50EC1"/>
    <w:rsid w:val="00F52C1C"/>
    <w:rsid w:val="00F531E6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BBE33-54CD-4F70-A7B9-E57E64ED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HUAWEI-HL</cp:lastModifiedBy>
  <cp:revision>15</cp:revision>
  <cp:lastPrinted>2002-04-23T07:10:00Z</cp:lastPrinted>
  <dcterms:created xsi:type="dcterms:W3CDTF">2019-04-02T15:16:00Z</dcterms:created>
  <dcterms:modified xsi:type="dcterms:W3CDTF">2019-06-17T12:16:00Z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(3)zEmSSmb5dBMIVkQ3cOwMkEmGZ6LVPbLIfLaz2CYACZjzN79vYL97b8wPiRHku3fpNwXOictS
tQxCMB08tFDS2uBzsXAoSo1vK67KDZ8h8697MR5iWcNJcySjsIyDYkI95l4FX9XFbSOkOgq5
G2Xdj19QQhoeT/QudE70plLkfeYGTGby5QUi8H9hgDBJ8dr9nAVsCk0SD65FjDMbYvpL41nw
OUT8SU7pih+X5YG2Gd</vt:lpwstr>
  </property>
  <property fmtid="{D5CDD505-2E9C-101B-9397-08002B2CF9AE}" pid="3" name="_2015_ms_pID_7253431">
    <vt:lpwstr>83od8aEPSau3LBtUDgEKwFBXNK1r0eR5BtS/x/gVomC4ToP2pHzXvA
CY4B7S9Tg/l4Dp9Wng65ddRVcjfjp7fw+ZB+tno85s5K/BI2KuHT9OAiJ2dXlDyN35H82X1a
Tb59lAfzVrsNcNdrWNY/GmHR3He3BtQfhRI/gML3S9Lo2iZwZigv2l6mK2VAdwjw2ojNUknb
RLF6v46YF7uWMwVz2iKyzLaAJyzG8DxVQ2Xf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nw5Ygit+jZ8xOVn1vV29eXI=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1560773808</vt:lpwstr>
  </property>
</Properties>
</file>